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498C27F5"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FC6A50">
        <w:rPr>
          <w:rFonts w:asciiTheme="minorHAnsi" w:hAnsiTheme="minorHAnsi" w:cstheme="minorHAnsi"/>
          <w:szCs w:val="22"/>
        </w:rPr>
        <w:t>81321664</w:t>
      </w:r>
    </w:p>
    <w:p w14:paraId="0FC99040" w14:textId="3A3D2F3E" w:rsidR="00C27FB0" w:rsidRPr="00FC6A50" w:rsidRDefault="008F7F4C" w:rsidP="00FC6A50">
      <w:pPr>
        <w:spacing w:before="120"/>
        <w:ind w:left="3686" w:hanging="3686"/>
        <w:jc w:val="both"/>
        <w:rPr>
          <w:rFonts w:asciiTheme="minorHAnsi" w:hAnsiTheme="minorHAnsi" w:cstheme="minorHAnsi"/>
          <w:szCs w:val="22"/>
        </w:rPr>
      </w:pPr>
      <w:r w:rsidRPr="00420CF8">
        <w:rPr>
          <w:rFonts w:asciiTheme="minorHAnsi" w:hAnsiTheme="minorHAnsi"/>
          <w:b/>
          <w:bCs/>
        </w:rPr>
        <w:t>Project processing no.:</w:t>
      </w:r>
      <w:r w:rsidR="00844485" w:rsidRPr="002C4FD6">
        <w:rPr>
          <w:rFonts w:asciiTheme="minorHAnsi" w:hAnsiTheme="minorHAnsi" w:cstheme="minorHAnsi"/>
          <w:b/>
          <w:szCs w:val="22"/>
        </w:rPr>
        <w:tab/>
      </w:r>
      <w:r w:rsidR="00236FE9" w:rsidRPr="0095598A">
        <w:rPr>
          <w:rFonts w:cs="Arial"/>
          <w:szCs w:val="22"/>
        </w:rPr>
        <w:t>21.2107.7-006.00</w:t>
      </w:r>
      <w:r w:rsidR="00C27FB0" w:rsidRPr="00643B2D">
        <w:rPr>
          <w:i/>
          <w:iCs/>
          <w:vanish/>
          <w:color w:val="FF0000"/>
          <w:szCs w:val="22"/>
        </w:rPr>
        <w:t>(nur bei PN)</w:t>
      </w:r>
    </w:p>
    <w:p w14:paraId="487D3761" w14:textId="5B8583B2" w:rsidR="008F7F4C" w:rsidRPr="00420CF8" w:rsidRDefault="008F7F4C" w:rsidP="00844485">
      <w:pPr>
        <w:spacing w:before="120"/>
        <w:ind w:left="3686" w:hanging="3686"/>
        <w:jc w:val="both"/>
        <w:rPr>
          <w:rFonts w:asciiTheme="minorHAnsi" w:hAnsiTheme="minorHAnsi" w:cstheme="minorHAnsi"/>
          <w:b/>
          <w:bCs/>
          <w:szCs w:val="22"/>
        </w:rPr>
      </w:pPr>
      <w:r w:rsidRPr="00420CF8">
        <w:rPr>
          <w:b/>
          <w:bCs/>
        </w:rPr>
        <w:t>Project title:</w:t>
      </w:r>
      <w:r w:rsidR="00844485" w:rsidRPr="002C4FD6">
        <w:rPr>
          <w:rFonts w:asciiTheme="minorHAnsi" w:hAnsiTheme="minorHAnsi" w:cstheme="minorHAnsi"/>
          <w:b/>
          <w:szCs w:val="22"/>
        </w:rPr>
        <w:tab/>
      </w:r>
      <w:r w:rsidR="00676A71" w:rsidRPr="001C0F4A">
        <w:rPr>
          <w:rFonts w:cs="Arial"/>
          <w:szCs w:val="22"/>
          <w:lang w:val="en-US"/>
        </w:rPr>
        <w:t>Annual Impact Surveys for the “Community-driven Rural Development” (CDRD) and “Improved Living Conditions and Psychosocial Support in the Context of Forced Displacement” (</w:t>
      </w:r>
      <w:proofErr w:type="spellStart"/>
      <w:r w:rsidR="00676A71" w:rsidRPr="001C0F4A">
        <w:rPr>
          <w:rFonts w:cs="Arial"/>
          <w:szCs w:val="22"/>
          <w:lang w:val="en-US"/>
        </w:rPr>
        <w:t>ILiPS</w:t>
      </w:r>
      <w:proofErr w:type="spellEnd"/>
      <w:r w:rsidR="00676A71" w:rsidRPr="001C0F4A">
        <w:rPr>
          <w:rFonts w:cs="Arial"/>
          <w:szCs w:val="22"/>
          <w:lang w:val="en-US"/>
        </w:rPr>
        <w:t>) projects</w:t>
      </w:r>
    </w:p>
    <w:p w14:paraId="2A12C32B" w14:textId="09BF0773"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104AFA" w:rsidRPr="001C0F4A">
        <w:rPr>
          <w:rFonts w:cs="Arial"/>
          <w:szCs w:val="22"/>
          <w:lang w:val="en-US"/>
        </w:rPr>
        <w:t>Annual Impact Surveys of target groups</w:t>
      </w:r>
    </w:p>
    <w:p w14:paraId="0D20CB18" w14:textId="4398DF91" w:rsidR="008070FD" w:rsidRPr="00420CF8" w:rsidRDefault="008070FD" w:rsidP="00844485">
      <w:pPr>
        <w:spacing w:before="120" w:after="840"/>
        <w:ind w:left="3686" w:hanging="3686"/>
        <w:jc w:val="both"/>
        <w:rPr>
          <w:rFonts w:asciiTheme="minorHAnsi" w:hAnsiTheme="minorHAnsi" w:cstheme="minorHAnsi"/>
          <w:b/>
          <w:bCs/>
          <w:szCs w:val="22"/>
        </w:rPr>
      </w:pPr>
      <w:r w:rsidRPr="00420CF8">
        <w:rPr>
          <w:b/>
          <w:bCs/>
        </w:rPr>
        <w:t>Country:</w:t>
      </w:r>
      <w:r w:rsidR="00844485" w:rsidRPr="002C4FD6">
        <w:rPr>
          <w:rFonts w:asciiTheme="minorHAnsi" w:hAnsiTheme="minorHAnsi" w:cstheme="minorHAnsi"/>
          <w:b/>
          <w:szCs w:val="22"/>
        </w:rPr>
        <w:tab/>
      </w:r>
      <w:r w:rsidR="00D85747">
        <w:rPr>
          <w:rFonts w:cs="Arial"/>
          <w:szCs w:val="22"/>
        </w:rPr>
        <w:t>South Sudan</w:t>
      </w:r>
    </w:p>
    <w:p w14:paraId="693AEA35" w14:textId="1243176E" w:rsidR="00F7436E" w:rsidRDefault="00F7436E" w:rsidP="00322754">
      <w:pPr>
        <w:pStyle w:val="berschrift2"/>
      </w:pPr>
      <w:bookmarkStart w:id="0"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1"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1"/>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5663" w14:textId="77777777" w:rsidR="00593327" w:rsidRDefault="00593327" w:rsidP="00A637D0">
      <w:r>
        <w:separator/>
      </w:r>
    </w:p>
  </w:endnote>
  <w:endnote w:type="continuationSeparator" w:id="0">
    <w:p w14:paraId="12489EFB" w14:textId="77777777" w:rsidR="00593327" w:rsidRDefault="00593327"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468B" w14:textId="77777777" w:rsidR="00593327" w:rsidRDefault="00593327" w:rsidP="00A637D0">
      <w:r>
        <w:separator/>
      </w:r>
    </w:p>
  </w:footnote>
  <w:footnote w:type="continuationSeparator" w:id="0">
    <w:p w14:paraId="274A6160" w14:textId="77777777" w:rsidR="00593327" w:rsidRDefault="00593327"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2" w:name="_Hlk75881381" w:displacedByCustomXml="next"/>
        <w:bookmarkStart w:id="3" w:name="_Hlk75881555"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3"/>
    <w:bookmarkEnd w:id="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4AFA"/>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A65A8"/>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36FE9"/>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A71"/>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4493"/>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00C1"/>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5C34"/>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5747"/>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C6A50"/>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117F5"/>
    <w:rsid w:val="0020366E"/>
    <w:rsid w:val="00433D34"/>
    <w:rsid w:val="006925CD"/>
    <w:rsid w:val="007A4493"/>
    <w:rsid w:val="008200C1"/>
    <w:rsid w:val="0089618F"/>
    <w:rsid w:val="00C43973"/>
    <w:rsid w:val="00EB5019"/>
    <w:rsid w:val="00EE0086"/>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D9BB6-A92C-4096-943D-EE4F9B59EAFF}">
  <ds:schemaRefs>
    <ds:schemaRef ds:uri="http://schemas.microsoft.com/sharepoint/v3/contenttype/forms"/>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463</Words>
  <Characters>2917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12/2025</vt:lpstr>
      <vt:lpstr>erklaerung-eignungsleihe-de.docx, Stand: 03/2024</vt:lpstr>
    </vt:vector>
  </TitlesOfParts>
  <Company>GIZ GmbH</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Uysal, Zuhal GIZ</cp:lastModifiedBy>
  <cp:revision>18</cp:revision>
  <cp:lastPrinted>2017-01-27T10:44:00Z</cp:lastPrinted>
  <dcterms:created xsi:type="dcterms:W3CDTF">2024-03-26T20:51:00Z</dcterms:created>
  <dcterms:modified xsi:type="dcterms:W3CDTF">2026-02-03T13:44:00Z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